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45D63" w14:textId="0130A15A" w:rsidR="00693FC6" w:rsidRDefault="00693FC6" w:rsidP="00693FC6">
      <w:pPr>
        <w:tabs>
          <w:tab w:val="left" w:pos="0"/>
        </w:tabs>
        <w:jc w:val="both"/>
        <w:rPr>
          <w:rFonts w:ascii="Times New Roman" w:hAnsi="Times New Roman" w:cs="Times New Roman"/>
          <w:sz w:val="28"/>
        </w:rPr>
      </w:pPr>
      <w:r>
        <w:rPr>
          <w:noProof/>
        </w:rPr>
        <w:drawing>
          <wp:inline distT="0" distB="0" distL="0" distR="0" wp14:anchorId="41AAB976" wp14:editId="5DFB4576">
            <wp:extent cx="6355080" cy="8176260"/>
            <wp:effectExtent l="0" t="0" r="7620" b="0"/>
            <wp:docPr id="1" name="Рисунок 1" descr="C:\Users\1\Desktop\001.jpg"/>
            <wp:cNvGraphicFramePr/>
            <a:graphic xmlns:a="http://schemas.openxmlformats.org/drawingml/2006/main">
              <a:graphicData uri="http://schemas.openxmlformats.org/drawingml/2006/picture">
                <pic:pic xmlns:pic="http://schemas.openxmlformats.org/drawingml/2006/picture">
                  <pic:nvPicPr>
                    <pic:cNvPr id="1" name="Рисунок 1" descr="C:\Users\1\Desktop\00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5218" cy="8176438"/>
                    </a:xfrm>
                    <a:prstGeom prst="rect">
                      <a:avLst/>
                    </a:prstGeom>
                    <a:noFill/>
                    <a:ln>
                      <a:noFill/>
                    </a:ln>
                  </pic:spPr>
                </pic:pic>
              </a:graphicData>
            </a:graphic>
          </wp:inline>
        </w:drawing>
      </w:r>
    </w:p>
    <w:p w14:paraId="0BA4AA92" w14:textId="77777777" w:rsidR="00693FC6" w:rsidRDefault="00693FC6" w:rsidP="001E282D">
      <w:pPr>
        <w:tabs>
          <w:tab w:val="left" w:pos="0"/>
        </w:tabs>
        <w:ind w:firstLine="851"/>
        <w:jc w:val="both"/>
        <w:rPr>
          <w:rFonts w:ascii="Times New Roman" w:hAnsi="Times New Roman" w:cs="Times New Roman"/>
          <w:sz w:val="28"/>
        </w:rPr>
      </w:pPr>
    </w:p>
    <w:p w14:paraId="47304954" w14:textId="77777777" w:rsidR="00693FC6" w:rsidRDefault="00693FC6" w:rsidP="001E282D">
      <w:pPr>
        <w:tabs>
          <w:tab w:val="left" w:pos="0"/>
        </w:tabs>
        <w:ind w:firstLine="851"/>
        <w:jc w:val="both"/>
        <w:rPr>
          <w:rFonts w:ascii="Times New Roman" w:hAnsi="Times New Roman" w:cs="Times New Roman"/>
          <w:sz w:val="28"/>
        </w:rPr>
      </w:pPr>
    </w:p>
    <w:p w14:paraId="2279EE63" w14:textId="77777777" w:rsidR="00693FC6" w:rsidRDefault="00693FC6" w:rsidP="001E282D">
      <w:pPr>
        <w:tabs>
          <w:tab w:val="left" w:pos="0"/>
        </w:tabs>
        <w:ind w:firstLine="851"/>
        <w:jc w:val="both"/>
        <w:rPr>
          <w:rFonts w:ascii="Times New Roman" w:hAnsi="Times New Roman" w:cs="Times New Roman"/>
          <w:sz w:val="28"/>
        </w:rPr>
      </w:pPr>
    </w:p>
    <w:p w14:paraId="18617007" w14:textId="7FEB3773" w:rsidR="00F95570" w:rsidRDefault="00F95570" w:rsidP="001E282D">
      <w:pPr>
        <w:tabs>
          <w:tab w:val="left" w:pos="0"/>
        </w:tabs>
        <w:ind w:firstLine="851"/>
        <w:jc w:val="both"/>
        <w:rPr>
          <w:rFonts w:ascii="Times New Roman" w:hAnsi="Times New Roman" w:cs="Times New Roman"/>
          <w:sz w:val="28"/>
        </w:rPr>
      </w:pPr>
      <w:bookmarkStart w:id="0" w:name="_GoBack"/>
      <w:bookmarkEnd w:id="0"/>
      <w:r>
        <w:rPr>
          <w:rFonts w:ascii="Times New Roman" w:hAnsi="Times New Roman" w:cs="Times New Roman"/>
          <w:sz w:val="28"/>
        </w:rPr>
        <w:lastRenderedPageBreak/>
        <w:t>В соответствии с требованиями ст. 189,190 Трудового кодекса Российской федерации в целях упорядочения работы МДОАУ «ЦРР – ДС № 12 Непоседы» города Тынды Амурской области и укрепления трудовой дисциплины утверждены и разработаны следующие правила.</w:t>
      </w:r>
    </w:p>
    <w:p w14:paraId="6D137796" w14:textId="77777777" w:rsidR="00F95570" w:rsidRDefault="00F95570" w:rsidP="00F95570">
      <w:pPr>
        <w:tabs>
          <w:tab w:val="left" w:pos="0"/>
        </w:tabs>
        <w:jc w:val="center"/>
        <w:rPr>
          <w:rFonts w:ascii="Times New Roman" w:hAnsi="Times New Roman" w:cs="Times New Roman"/>
          <w:sz w:val="28"/>
        </w:rPr>
      </w:pPr>
      <w:r>
        <w:rPr>
          <w:rFonts w:ascii="Times New Roman" w:hAnsi="Times New Roman" w:cs="Times New Roman"/>
          <w:sz w:val="28"/>
        </w:rPr>
        <w:t>1. ОБШИЕ ПОЛОЖЕНИЯ</w:t>
      </w:r>
    </w:p>
    <w:p w14:paraId="1EDF946E" w14:textId="78138E29" w:rsidR="00F95570" w:rsidRDefault="00E72E0D"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1.1. Настоящи</w:t>
      </w:r>
      <w:r w:rsidR="00F95570">
        <w:rPr>
          <w:rFonts w:ascii="Times New Roman" w:hAnsi="Times New Roman" w:cs="Times New Roman"/>
          <w:sz w:val="28"/>
        </w:rPr>
        <w:t>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(далее ДОУ), укреплению трудовой дисциплины.</w:t>
      </w:r>
    </w:p>
    <w:p w14:paraId="024DF8D6" w14:textId="6F019EDD"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 xml:space="preserve">1.2. </w:t>
      </w:r>
      <w:r w:rsidR="00E72E0D">
        <w:rPr>
          <w:rFonts w:ascii="Times New Roman" w:hAnsi="Times New Roman" w:cs="Times New Roman"/>
          <w:sz w:val="28"/>
        </w:rPr>
        <w:t>Настоящие</w:t>
      </w:r>
      <w:r>
        <w:rPr>
          <w:rFonts w:ascii="Times New Roman" w:hAnsi="Times New Roman" w:cs="Times New Roman"/>
          <w:sz w:val="28"/>
        </w:rPr>
        <w:t xml:space="preserve"> правила внутреннего трудового распорядка утверждаются  работодателем учетом мнения профсоюзного комитета</w:t>
      </w:r>
      <w:proofErr w:type="gramStart"/>
      <w:r>
        <w:rPr>
          <w:rFonts w:ascii="Times New Roman" w:hAnsi="Times New Roman" w:cs="Times New Roman"/>
          <w:sz w:val="28"/>
        </w:rPr>
        <w:t xml:space="preserve"> .</w:t>
      </w:r>
      <w:proofErr w:type="gramEnd"/>
    </w:p>
    <w:p w14:paraId="044FD80D" w14:textId="77777777" w:rsidR="00F95570" w:rsidRDefault="00F95570" w:rsidP="00F95570">
      <w:pPr>
        <w:tabs>
          <w:tab w:val="left" w:pos="0"/>
        </w:tabs>
        <w:jc w:val="both"/>
        <w:rPr>
          <w:rFonts w:ascii="Times New Roman" w:hAnsi="Times New Roman" w:cs="Times New Roman"/>
          <w:sz w:val="28"/>
        </w:rPr>
      </w:pPr>
      <w:r>
        <w:rPr>
          <w:rFonts w:ascii="Times New Roman" w:hAnsi="Times New Roman" w:cs="Times New Roman"/>
          <w:sz w:val="28"/>
        </w:rPr>
        <w:tab/>
        <w:t>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14:paraId="062027F2" w14:textId="77777777" w:rsidR="00F95570" w:rsidRDefault="00F95570" w:rsidP="00F95570">
      <w:pPr>
        <w:tabs>
          <w:tab w:val="left" w:pos="0"/>
        </w:tabs>
        <w:jc w:val="center"/>
        <w:rPr>
          <w:rFonts w:ascii="Times New Roman" w:hAnsi="Times New Roman" w:cs="Times New Roman"/>
          <w:sz w:val="28"/>
        </w:rPr>
      </w:pPr>
      <w:r>
        <w:rPr>
          <w:rFonts w:ascii="Times New Roman" w:hAnsi="Times New Roman" w:cs="Times New Roman"/>
          <w:sz w:val="28"/>
        </w:rPr>
        <w:t>2. ПРИЕМ И УВОЛЬНЕНИЕ РАБОТНИКОВ</w:t>
      </w:r>
    </w:p>
    <w:p w14:paraId="1AA92262"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 xml:space="preserve">2.1.Лицо, поступающее на основную работу, при приеме </w:t>
      </w:r>
      <w:proofErr w:type="gramStart"/>
      <w:r>
        <w:rPr>
          <w:rFonts w:ascii="Times New Roman" w:hAnsi="Times New Roman" w:cs="Times New Roman"/>
          <w:sz w:val="28"/>
        </w:rPr>
        <w:t>предоставляют документы</w:t>
      </w:r>
      <w:proofErr w:type="gramEnd"/>
      <w:r>
        <w:rPr>
          <w:rFonts w:ascii="Times New Roman" w:hAnsi="Times New Roman" w:cs="Times New Roman"/>
          <w:sz w:val="28"/>
        </w:rPr>
        <w:t xml:space="preserve"> согласно ст. 65,351 ТКРФ.</w:t>
      </w:r>
    </w:p>
    <w:p w14:paraId="6598CC04"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2.2. Лица, поступающие на работу по совместительству, вместо рудовой книжки представляют справку с места основной работы с указанием должности, графика работы, квалификационной категории.</w:t>
      </w:r>
    </w:p>
    <w:p w14:paraId="31D7942A"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Работники – совместители, которых устанавливается в зависимости от стажа работы, представляют выписку из трудовой книжки, заверенной администрацией по месту работы.</w:t>
      </w:r>
    </w:p>
    <w:p w14:paraId="365BD983"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2.3 Прием на работу осуществляется в следующем порядке:</w:t>
      </w:r>
    </w:p>
    <w:p w14:paraId="7CB450A6"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 составляется и подписывается трудовой договор (получение работником экземпляра трудового договора должно подтверждается подписью работника на экземпляре трудового договора, хранящемся у работодателя);</w:t>
      </w:r>
    </w:p>
    <w:p w14:paraId="2C86FD3F"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 издается приказ о приеме на работу, который доводится до сведения нового работника под подпись;</w:t>
      </w:r>
    </w:p>
    <w:p w14:paraId="51AE26FD"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-оформляется личное дело на педагогического работника (листок по учету кадров);</w:t>
      </w:r>
    </w:p>
    <w:p w14:paraId="211A8E3B"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 xml:space="preserve">- автобиография; копии документов об образовании, квалификации, </w:t>
      </w:r>
      <w:proofErr w:type="spellStart"/>
      <w:r>
        <w:rPr>
          <w:rFonts w:ascii="Times New Roman" w:hAnsi="Times New Roman" w:cs="Times New Roman"/>
          <w:sz w:val="28"/>
        </w:rPr>
        <w:t>профподготовке</w:t>
      </w:r>
      <w:proofErr w:type="spellEnd"/>
      <w:r>
        <w:rPr>
          <w:rFonts w:ascii="Times New Roman" w:hAnsi="Times New Roman" w:cs="Times New Roman"/>
          <w:sz w:val="28"/>
        </w:rPr>
        <w:t>; медицинское заключение</w:t>
      </w:r>
    </w:p>
    <w:p w14:paraId="12CF2A81"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 медицинское заключение об отсутствии противопоказаний.</w:t>
      </w:r>
    </w:p>
    <w:p w14:paraId="309E4BC4"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2.4.При приеме работника на работу или при переводе его на другую работу руководитель ДОУ обязан:</w:t>
      </w:r>
    </w:p>
    <w:p w14:paraId="43CD5AD2"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lastRenderedPageBreak/>
        <w:t>- разъяснить его права и обязанности;</w:t>
      </w:r>
    </w:p>
    <w:p w14:paraId="3822021B"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 познакомить с должностной инструкцией, содержанием и объемом его работы, с условиями оплаты его труда;</w:t>
      </w:r>
    </w:p>
    <w:p w14:paraId="0BB79B28"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 xml:space="preserve">-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 </w:t>
      </w:r>
      <w:proofErr w:type="gramStart"/>
      <w:r>
        <w:rPr>
          <w:rFonts w:ascii="Times New Roman" w:hAnsi="Times New Roman" w:cs="Times New Roman"/>
          <w:sz w:val="28"/>
        </w:rPr>
        <w:t xml:space="preserve">( </w:t>
      </w:r>
      <w:proofErr w:type="gramEnd"/>
      <w:r>
        <w:rPr>
          <w:rFonts w:ascii="Times New Roman" w:hAnsi="Times New Roman" w:cs="Times New Roman"/>
          <w:sz w:val="28"/>
        </w:rPr>
        <w:t>с подписью в соответствующих журналах).</w:t>
      </w:r>
    </w:p>
    <w:p w14:paraId="1DC7FCBD"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2.5. При заключении трудового договора впервые трудовая книжка оформляется в ДОУ.</w:t>
      </w:r>
    </w:p>
    <w:p w14:paraId="1C37A2C6"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2.6. Трудовые книжки хранятся у руководителей ДОУ наравне с ценными документами, в условиях, гарантирующих их недоступность для посторонних лиц.</w:t>
      </w:r>
    </w:p>
    <w:p w14:paraId="1D6C3DAE"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2.7. Перевод работника на другую работу производится только с его согласия за исключением случаев, предусмотренных в сь.74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Продолжительностью перевода на другую работу не может превышать одного месяца в течени</w:t>
      </w:r>
      <w:proofErr w:type="gramStart"/>
      <w:r>
        <w:rPr>
          <w:rFonts w:ascii="Times New Roman" w:hAnsi="Times New Roman" w:cs="Times New Roman"/>
          <w:sz w:val="28"/>
        </w:rPr>
        <w:t>и</w:t>
      </w:r>
      <w:proofErr w:type="gramEnd"/>
      <w:r>
        <w:rPr>
          <w:rFonts w:ascii="Times New Roman" w:hAnsi="Times New Roman" w:cs="Times New Roman"/>
          <w:sz w:val="28"/>
        </w:rPr>
        <w:t xml:space="preserve"> календарного года.</w:t>
      </w:r>
    </w:p>
    <w:p w14:paraId="5C86F515"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2.8</w:t>
      </w:r>
      <w:proofErr w:type="gramStart"/>
      <w:r>
        <w:rPr>
          <w:rFonts w:ascii="Times New Roman" w:hAnsi="Times New Roman" w:cs="Times New Roman"/>
          <w:sz w:val="28"/>
        </w:rPr>
        <w:t xml:space="preserve"> В</w:t>
      </w:r>
      <w:proofErr w:type="gramEnd"/>
      <w:r>
        <w:rPr>
          <w:rFonts w:ascii="Times New Roman" w:hAnsi="Times New Roman" w:cs="Times New Roman"/>
          <w:sz w:val="28"/>
        </w:rPr>
        <w:t xml:space="preserve"> связи с имениями в организации работы ДОУ (изменением режима работы, количества групп, введением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совмещения профессий, изменений наименования должностей и другие. Об этом работник должен быть поставлен в известность в письменной форме не позднее, чем за два месяца до их ведения (ст. 73 ТК РФ).</w:t>
      </w:r>
    </w:p>
    <w:p w14:paraId="4074FB4C"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2.9.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расторжение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14:paraId="62D97630"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выбранного профсоюзного органа ДОУ.</w:t>
      </w:r>
    </w:p>
    <w:p w14:paraId="4B97F8A3"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2.11. Трудовой договор, заключенный на неопределенный срок, а также срочный трудовой договор до истечения срока его действия может быть прекращен по основаниям, предусмотренными ТК РФ  и иными федеральными законами.</w:t>
      </w:r>
    </w:p>
    <w:p w14:paraId="202A5FF5"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lastRenderedPageBreak/>
        <w:tab/>
        <w:t>2.12. В день увольнения руководитель ДОУ обязан выдать работнику его трудовую книжку с внесением в нее записью об увольнении, а также по письменному заявлению работника копии документов, связанных с его работой и произвести с ним окончательный расчет.</w:t>
      </w:r>
    </w:p>
    <w:p w14:paraId="14AFEC35" w14:textId="77777777" w:rsidR="00F95570" w:rsidRDefault="00F95570" w:rsidP="00F95570">
      <w:pPr>
        <w:tabs>
          <w:tab w:val="left" w:pos="0"/>
        </w:tabs>
        <w:spacing w:after="0"/>
        <w:jc w:val="both"/>
        <w:rPr>
          <w:rFonts w:ascii="Times New Roman" w:hAnsi="Times New Roman" w:cs="Times New Roman"/>
          <w:sz w:val="28"/>
        </w:rPr>
      </w:pPr>
    </w:p>
    <w:p w14:paraId="3C057B8E" w14:textId="77777777" w:rsidR="00F95570" w:rsidRDefault="00F95570" w:rsidP="00F95570">
      <w:pPr>
        <w:tabs>
          <w:tab w:val="left" w:pos="0"/>
        </w:tabs>
        <w:spacing w:after="0"/>
        <w:jc w:val="center"/>
        <w:rPr>
          <w:rFonts w:ascii="Times New Roman" w:hAnsi="Times New Roman" w:cs="Times New Roman"/>
          <w:sz w:val="28"/>
        </w:rPr>
      </w:pPr>
      <w:r>
        <w:rPr>
          <w:rFonts w:ascii="Times New Roman" w:hAnsi="Times New Roman" w:cs="Times New Roman"/>
          <w:sz w:val="28"/>
        </w:rPr>
        <w:t>3. ОСНОВНЫЕ ПРАВА И ОБЯЗАННОСТИ РАБОТОДАТЕЛЯ</w:t>
      </w:r>
    </w:p>
    <w:p w14:paraId="3961C94F"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Работодатель имеет право:</w:t>
      </w:r>
    </w:p>
    <w:p w14:paraId="7774A38D"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3.1.Заключать, изменять и расторгать трудовые договоры с работниками в порядке и на условиях, которые установлены ТК РФ и иными федеральными законами:</w:t>
      </w:r>
    </w:p>
    <w:p w14:paraId="50B35FD8"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3.2. Вести коллективные переговоры</w:t>
      </w:r>
    </w:p>
    <w:p w14:paraId="0C70B29F"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3.3. Поощрять работников за добросовестный  эффективный труд;</w:t>
      </w:r>
    </w:p>
    <w:p w14:paraId="5A81265F"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3.4.Требовать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27A9F596"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3.5. Привлекать работников к дисциплинарной и материальной ответственности в порядке, установленном ТК РФ и иными федеральными законами;</w:t>
      </w:r>
    </w:p>
    <w:p w14:paraId="3E3F449F"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3.6. Принимать локальные нормативные акты;</w:t>
      </w:r>
    </w:p>
    <w:p w14:paraId="1C386C65"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3.7. Создавать объединения работодателей в целях представительства и защиты своих интересов и вступать в них.</w:t>
      </w:r>
    </w:p>
    <w:p w14:paraId="3BA30FFF"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3.8. Соблюдать трудовое законодательство и иные нормативные правовые акты, содержащие нормы трудового права, локальные нормативные акты, условия трудового договора;</w:t>
      </w:r>
    </w:p>
    <w:p w14:paraId="79A9710A"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3.9. Предоставлять работникам работу, обусловленную трудовым договором;</w:t>
      </w:r>
    </w:p>
    <w:p w14:paraId="746290CE"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 xml:space="preserve">3.10. Обеспечивать безопасность труда и условия, соответствующие </w:t>
      </w:r>
      <w:proofErr w:type="gramStart"/>
      <w:r>
        <w:rPr>
          <w:rFonts w:ascii="Times New Roman" w:hAnsi="Times New Roman" w:cs="Times New Roman"/>
          <w:sz w:val="28"/>
        </w:rPr>
        <w:t>государственным</w:t>
      </w:r>
      <w:proofErr w:type="gramEnd"/>
      <w:r>
        <w:rPr>
          <w:rFonts w:ascii="Times New Roman" w:hAnsi="Times New Roman" w:cs="Times New Roman"/>
          <w:sz w:val="28"/>
        </w:rPr>
        <w:t xml:space="preserve"> нормативными требованиями охраны труда;</w:t>
      </w:r>
    </w:p>
    <w:p w14:paraId="045A1890"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3.11.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F6D0B2E"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3.12.Обеспечивать работникам равную оплату труда за труд равной ценности;</w:t>
      </w:r>
    </w:p>
    <w:p w14:paraId="6552A665"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3.13. Выплачивать в полном размере причитающуюся работникам заработную плату не реже чем каждые полмесяца до 8 и 23 числа каждого месяца, установленными правилами внутреннего трудового распорядка, трудовыми договорами;</w:t>
      </w:r>
    </w:p>
    <w:p w14:paraId="2EC663DC"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3.14. Вести коллективные переговоры;</w:t>
      </w:r>
    </w:p>
    <w:p w14:paraId="0BF1A95F"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3.15. Своевременно выполнять предписания государственных и контрольных органов;</w:t>
      </w:r>
    </w:p>
    <w:p w14:paraId="50FB48B3"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lastRenderedPageBreak/>
        <w:t xml:space="preserve"> </w:t>
      </w:r>
      <w:r>
        <w:rPr>
          <w:rFonts w:ascii="Times New Roman" w:hAnsi="Times New Roman" w:cs="Times New Roman"/>
          <w:sz w:val="28"/>
        </w:rPr>
        <w:tab/>
        <w:t>3.16. Создавать условия, обеспечивающие участие работников в управлении организацией в предусмотренных ТК РФ и иными федеральными законами;</w:t>
      </w:r>
    </w:p>
    <w:p w14:paraId="5320D4CA"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3.17.  Осуществлять обязательное социальное страхование работников в порядке, установленном федеральными законами;</w:t>
      </w:r>
    </w:p>
    <w:p w14:paraId="2D903A73"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3.18. Возмещать вред, причинённый работникам в связи с исполнением ими трудовых обязанностей, а также компенсировать материальный вред в порядке и на условиях, которые установлены ТК РФ, федеральными законами и иными нормативными актами.</w:t>
      </w:r>
    </w:p>
    <w:p w14:paraId="111F2B4B"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3.19. Исполнять иные обязанности, предусмотренные ТК РФ, федеральными законами и иными нормативными правовыми актами, содержащими нормы трудового права, соглашениями и трудовыми договорами;</w:t>
      </w:r>
    </w:p>
    <w:p w14:paraId="73CC83BB"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3.20. Знакомить работников под роспись с принимаемыми локальными нормативными актами, непосредственно связанными с их трудовой деятельностью;</w:t>
      </w:r>
    </w:p>
    <w:p w14:paraId="07E69293"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3.21.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указанными органами и представителям;</w:t>
      </w:r>
    </w:p>
    <w:p w14:paraId="3391CBC6"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3.22. Обеспечивать бытовые нужды работников, связанные с исполнением ими трудовых обязанностей;</w:t>
      </w:r>
    </w:p>
    <w:p w14:paraId="7B433182"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 xml:space="preserve">3.23. Осуществлять обязательное социальное страхование работников в </w:t>
      </w:r>
      <w:proofErr w:type="gramStart"/>
      <w:r>
        <w:rPr>
          <w:rFonts w:ascii="Times New Roman" w:hAnsi="Times New Roman" w:cs="Times New Roman"/>
          <w:sz w:val="28"/>
        </w:rPr>
        <w:t>порядке</w:t>
      </w:r>
      <w:proofErr w:type="gramEnd"/>
      <w:r>
        <w:rPr>
          <w:rFonts w:ascii="Times New Roman" w:hAnsi="Times New Roman" w:cs="Times New Roman"/>
          <w:sz w:val="28"/>
        </w:rPr>
        <w:t xml:space="preserve"> установленном федеральными законами.</w:t>
      </w:r>
    </w:p>
    <w:p w14:paraId="5BCF4C79" w14:textId="77777777" w:rsidR="00F95570" w:rsidRDefault="00F95570" w:rsidP="00F95570">
      <w:pPr>
        <w:tabs>
          <w:tab w:val="left" w:pos="0"/>
        </w:tabs>
        <w:spacing w:after="0"/>
        <w:jc w:val="both"/>
        <w:rPr>
          <w:rFonts w:ascii="Times New Roman" w:hAnsi="Times New Roman" w:cs="Times New Roman"/>
          <w:sz w:val="28"/>
        </w:rPr>
      </w:pPr>
    </w:p>
    <w:p w14:paraId="3AB5AEBA" w14:textId="77777777" w:rsidR="00F95570" w:rsidRDefault="00F95570" w:rsidP="00F95570">
      <w:pPr>
        <w:tabs>
          <w:tab w:val="left" w:pos="0"/>
        </w:tabs>
        <w:spacing w:after="0"/>
        <w:jc w:val="center"/>
        <w:rPr>
          <w:rFonts w:ascii="Times New Roman" w:hAnsi="Times New Roman" w:cs="Times New Roman"/>
          <w:sz w:val="28"/>
        </w:rPr>
      </w:pPr>
      <w:r>
        <w:rPr>
          <w:rFonts w:ascii="Times New Roman" w:hAnsi="Times New Roman" w:cs="Times New Roman"/>
          <w:sz w:val="28"/>
        </w:rPr>
        <w:t>4. ОСНОВНЫЕ ОБЯЗАННОСТИ И ПРАВА РАБОТНИКОВ</w:t>
      </w:r>
    </w:p>
    <w:p w14:paraId="66FCD735"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 xml:space="preserve">4. Работник имеет право </w:t>
      </w:r>
      <w:proofErr w:type="gramStart"/>
      <w:r>
        <w:rPr>
          <w:rFonts w:ascii="Times New Roman" w:hAnsi="Times New Roman" w:cs="Times New Roman"/>
          <w:sz w:val="28"/>
        </w:rPr>
        <w:t>на</w:t>
      </w:r>
      <w:proofErr w:type="gramEnd"/>
      <w:r>
        <w:rPr>
          <w:rFonts w:ascii="Times New Roman" w:hAnsi="Times New Roman" w:cs="Times New Roman"/>
          <w:sz w:val="28"/>
        </w:rPr>
        <w:t>:</w:t>
      </w:r>
    </w:p>
    <w:p w14:paraId="0CD8EA98"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 Заключение, изменение и расторжение трудового договора в порядке и на условиях, которые установлены ТК РФ, иными федеральными законами;</w:t>
      </w:r>
    </w:p>
    <w:p w14:paraId="78AC70A1"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4.2. Предоставление ему работы, обусловленной трудовым договором;</w:t>
      </w:r>
    </w:p>
    <w:p w14:paraId="0A69BF29"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4.3. Рабочее место, соответствующее условиям, предусмотренным государственными стандартами организации и безопасности труда;</w:t>
      </w:r>
    </w:p>
    <w:p w14:paraId="15D74650"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4.4. Своевременную и в полном объеме выплату заработной платы в соответствии со своей квалификаций, сложностью труда, количеством и качеством выполненной работы;</w:t>
      </w:r>
    </w:p>
    <w:p w14:paraId="7EB12A4C"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4.5. Отдых, оплачиваемый установлением нормальной продолжительности рабочего времени, сокращенного рабочего времени для отдельных категорий и профессий работников, предоставлением еженедельных выходных дней, нерабочих праздничных дней, оплачиваемых ежегодных отпусков;</w:t>
      </w:r>
    </w:p>
    <w:p w14:paraId="6DB0B17F"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4.6. Полную достоверную информацию об условиях труда и требованиях охраны труда на рабочем месте;</w:t>
      </w:r>
    </w:p>
    <w:p w14:paraId="2E965A23"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lastRenderedPageBreak/>
        <w:tab/>
        <w:t>4.7. Профессиональную подготовку, переподготовку и повышение своей квалификации в порядке, установленном ТК РФ и иными федеральными законами;</w:t>
      </w:r>
    </w:p>
    <w:p w14:paraId="590CB413"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4.8. Объединение, включая право на создание профессиональных союзов и выступление в них для защиты своих трудовых прав, свобод и законных интересов;</w:t>
      </w:r>
    </w:p>
    <w:p w14:paraId="5765220E"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4.9. Защиту своих трудовых прав, свобод и законных интересов всеми не запрещенными законом способами;</w:t>
      </w:r>
    </w:p>
    <w:p w14:paraId="5DD8552A"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4.10. Участие в управлении организацией в предусмотренных ТК РФ, иными федеральными законами;</w:t>
      </w:r>
    </w:p>
    <w:p w14:paraId="4F48238B"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4.11. Ведение коллективных переговоров;</w:t>
      </w:r>
    </w:p>
    <w:p w14:paraId="1D886BEE"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4.12.Разрешение индивидуальных и коллективных трудовых споров;</w:t>
      </w:r>
    </w:p>
    <w:p w14:paraId="15A15A89"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4.13. Возмещение вреда, причинённого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14:paraId="6A1B01C6"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4.14. Обязательное социальное страхование в случаях, предусмотренных федеральными законами.</w:t>
      </w:r>
    </w:p>
    <w:p w14:paraId="291FF820"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Работник обязан:</w:t>
      </w:r>
    </w:p>
    <w:p w14:paraId="4A7EAC61"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4.15. Добросовестно исполнять свои трудовые обязанности, возложенные на него трудовым договором;</w:t>
      </w:r>
    </w:p>
    <w:p w14:paraId="78A7ED63"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4.16. Соблюдать правила внутреннего трудового распорядка;</w:t>
      </w:r>
    </w:p>
    <w:p w14:paraId="5D4ADB3C"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4.17. Соблюдать трудовую дисциплину;</w:t>
      </w:r>
    </w:p>
    <w:p w14:paraId="1BC978C5"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4.18</w:t>
      </w:r>
      <w:proofErr w:type="gramStart"/>
      <w:r>
        <w:rPr>
          <w:rFonts w:ascii="Times New Roman" w:hAnsi="Times New Roman" w:cs="Times New Roman"/>
          <w:sz w:val="28"/>
        </w:rPr>
        <w:t xml:space="preserve"> В</w:t>
      </w:r>
      <w:proofErr w:type="gramEnd"/>
      <w:r>
        <w:rPr>
          <w:rFonts w:ascii="Times New Roman" w:hAnsi="Times New Roman" w:cs="Times New Roman"/>
          <w:sz w:val="28"/>
        </w:rPr>
        <w:t>ыполнять установленные нормы труда;</w:t>
      </w:r>
    </w:p>
    <w:p w14:paraId="1B2AED98"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4.19. Соблюдать требования по охране труда и обеспечению безопасности труда;</w:t>
      </w:r>
    </w:p>
    <w:p w14:paraId="58E99365"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4.20. Бережно относиться к имуществу работодателя и других работников;</w:t>
      </w:r>
    </w:p>
    <w:p w14:paraId="13C865DB" w14:textId="77777777" w:rsidR="00F95570" w:rsidRDefault="00F95570" w:rsidP="00F95570">
      <w:pPr>
        <w:tabs>
          <w:tab w:val="left" w:pos="0"/>
        </w:tabs>
        <w:spacing w:after="0"/>
        <w:jc w:val="both"/>
        <w:rPr>
          <w:rFonts w:ascii="Times New Roman" w:hAnsi="Times New Roman" w:cs="Times New Roman"/>
          <w:sz w:val="28"/>
        </w:rPr>
      </w:pPr>
      <w:r>
        <w:rPr>
          <w:rFonts w:ascii="Times New Roman" w:hAnsi="Times New Roman" w:cs="Times New Roman"/>
          <w:sz w:val="28"/>
        </w:rPr>
        <w:tab/>
        <w:t>4.21. Незамедлительно сообщить работодателю о возникновении ситуации, представляющей угрозу жизни и здоровью людей, сохранности имущества работодателя.</w:t>
      </w:r>
    </w:p>
    <w:p w14:paraId="09F84613" w14:textId="77777777" w:rsidR="00F95570" w:rsidRDefault="00F95570" w:rsidP="00F95570">
      <w:pPr>
        <w:tabs>
          <w:tab w:val="left" w:pos="0"/>
        </w:tabs>
        <w:spacing w:after="0"/>
        <w:jc w:val="both"/>
        <w:rPr>
          <w:rFonts w:ascii="Times New Roman" w:hAnsi="Times New Roman" w:cs="Times New Roman"/>
          <w:sz w:val="28"/>
        </w:rPr>
      </w:pPr>
    </w:p>
    <w:p w14:paraId="14A4ED45" w14:textId="77777777" w:rsidR="00F95570" w:rsidRPr="00D34A8C" w:rsidRDefault="00F95570" w:rsidP="00F95570">
      <w:pPr>
        <w:spacing w:after="0"/>
        <w:jc w:val="center"/>
        <w:rPr>
          <w:rFonts w:ascii="Times New Roman" w:hAnsi="Times New Roman" w:cs="Times New Roman"/>
          <w:sz w:val="28"/>
          <w:szCs w:val="24"/>
        </w:rPr>
      </w:pPr>
      <w:r w:rsidRPr="00D34A8C">
        <w:rPr>
          <w:rFonts w:ascii="Times New Roman" w:hAnsi="Times New Roman" w:cs="Times New Roman"/>
          <w:sz w:val="28"/>
          <w:szCs w:val="24"/>
        </w:rPr>
        <w:t>5. РАБОЧЕЕ ВРЕМЯ И ЕГО ИСПОЛЬЗОВАНИЕ</w:t>
      </w:r>
    </w:p>
    <w:p w14:paraId="162F238C" w14:textId="77777777" w:rsidR="00F95570" w:rsidRPr="00D34A8C" w:rsidRDefault="00F95570" w:rsidP="00F95570">
      <w:pPr>
        <w:spacing w:after="0"/>
        <w:jc w:val="both"/>
        <w:rPr>
          <w:rFonts w:ascii="Times New Roman" w:hAnsi="Times New Roman" w:cs="Times New Roman"/>
          <w:sz w:val="28"/>
          <w:szCs w:val="24"/>
        </w:rPr>
      </w:pPr>
    </w:p>
    <w:p w14:paraId="29735D2B" w14:textId="77777777" w:rsidR="00F95570" w:rsidRPr="00833E59"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xml:space="preserve">5.1. Рабочий день ДОУ с 07.30. до 18.00.; </w:t>
      </w:r>
      <w:r w:rsidRPr="00833E59">
        <w:rPr>
          <w:rFonts w:ascii="Times New Roman" w:hAnsi="Times New Roman" w:cs="Times New Roman"/>
          <w:sz w:val="28"/>
          <w:szCs w:val="24"/>
        </w:rPr>
        <w:t>дежурная группа с 07.00. до 19.00.</w:t>
      </w:r>
    </w:p>
    <w:p w14:paraId="49CA1403"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5.2. Воспитатели ДОУ должны приходить на работу за 15 минут до начала работы. В конце дня воспитатели обязаны проводить детей в раздевалку и проследить за уходом детей домой в сопровождении родителей (законных представителей).</w:t>
      </w:r>
    </w:p>
    <w:p w14:paraId="686E8550"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5.3. Продолжительность рабочего дня (смены) для женщин, педагогического персонала определяется из расчета 36 – часов рабочей недели в соответствии с графиком сменности.</w:t>
      </w:r>
    </w:p>
    <w:p w14:paraId="72FD402D"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Для сторожей устанавливается сменная работа по скользящему графику с суммированным учетом рабочего времени учетный период 1 год.</w:t>
      </w:r>
    </w:p>
    <w:p w14:paraId="7893F0AF"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lastRenderedPageBreak/>
        <w:t>Графики работы утверждаются руководителем ДОУ и предусматривают время начала и окончания работы, перерыв для отдыха и питания. График объявляются работнику под подпись и вывешиваются на видном месте не позже, чем за один месяц до их введения в действие.</w:t>
      </w:r>
    </w:p>
    <w:p w14:paraId="5E8570F8"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5.4. Работодатель организует учет рабочего времени и его использования всех работников ДОУ.</w:t>
      </w:r>
    </w:p>
    <w:p w14:paraId="404BBCA0"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В случае неявки на работу по болезни работник обязан при наличии такой возможности известить работодателя как можно раньше, а также предоставить листок временной нетрудоспособности в первый день выхода на работу.</w:t>
      </w:r>
    </w:p>
    <w:p w14:paraId="34901A7F" w14:textId="77777777" w:rsidR="00F95570" w:rsidRPr="00D34A8C" w:rsidRDefault="00F95570" w:rsidP="00F95570">
      <w:pPr>
        <w:spacing w:after="0"/>
        <w:ind w:firstLine="851"/>
        <w:jc w:val="both"/>
        <w:rPr>
          <w:rFonts w:ascii="Times New Roman" w:hAnsi="Times New Roman" w:cs="Times New Roman"/>
          <w:sz w:val="28"/>
          <w:szCs w:val="24"/>
        </w:rPr>
      </w:pPr>
    </w:p>
    <w:p w14:paraId="175541D9" w14:textId="77777777" w:rsidR="00F95570" w:rsidRPr="00D34A8C" w:rsidRDefault="00F95570" w:rsidP="00F95570">
      <w:pPr>
        <w:spacing w:after="0"/>
        <w:jc w:val="center"/>
        <w:rPr>
          <w:rFonts w:ascii="Times New Roman" w:hAnsi="Times New Roman" w:cs="Times New Roman"/>
          <w:sz w:val="28"/>
          <w:szCs w:val="24"/>
        </w:rPr>
      </w:pPr>
      <w:r w:rsidRPr="00D34A8C">
        <w:rPr>
          <w:rFonts w:ascii="Times New Roman" w:hAnsi="Times New Roman" w:cs="Times New Roman"/>
          <w:sz w:val="28"/>
          <w:szCs w:val="24"/>
        </w:rPr>
        <w:t>6. ВРЕМЯ ОТДЫХА</w:t>
      </w:r>
    </w:p>
    <w:p w14:paraId="3CCBCECA" w14:textId="77777777" w:rsidR="00F95570" w:rsidRPr="00D34A8C" w:rsidRDefault="00F95570" w:rsidP="00F95570">
      <w:pPr>
        <w:spacing w:after="0"/>
        <w:jc w:val="both"/>
        <w:rPr>
          <w:rFonts w:ascii="Times New Roman" w:hAnsi="Times New Roman" w:cs="Times New Roman"/>
          <w:sz w:val="28"/>
          <w:szCs w:val="24"/>
        </w:rPr>
      </w:pPr>
    </w:p>
    <w:p w14:paraId="71C8F49F"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455D5E6A" w14:textId="77777777" w:rsidR="00F95570"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6.1. В течение рабочего дня (смены) работнику должен быть представлен перерыв для отдыха и питания продолжительностью не более двух часов и не менее 30 минут, который в рабочее время не включается. Время предоставления перерыва и его конкретная продолжительность устанавливается по соглашению м</w:t>
      </w:r>
      <w:r>
        <w:rPr>
          <w:rFonts w:ascii="Times New Roman" w:hAnsi="Times New Roman" w:cs="Times New Roman"/>
          <w:sz w:val="28"/>
          <w:szCs w:val="24"/>
        </w:rPr>
        <w:t>ежду работником и работодателем:</w:t>
      </w:r>
    </w:p>
    <w:p w14:paraId="29FBDCA7" w14:textId="77777777" w:rsidR="00F95570" w:rsidRDefault="00F95570" w:rsidP="00F95570">
      <w:pPr>
        <w:spacing w:after="0"/>
        <w:ind w:firstLine="851"/>
        <w:jc w:val="both"/>
        <w:rPr>
          <w:rFonts w:ascii="Times New Roman" w:hAnsi="Times New Roman" w:cs="Times New Roman"/>
          <w:sz w:val="28"/>
          <w:szCs w:val="24"/>
        </w:rPr>
      </w:pPr>
    </w:p>
    <w:p w14:paraId="3E4CCBD5" w14:textId="77777777" w:rsidR="00F95570" w:rsidRPr="00D34A8C" w:rsidRDefault="00F95570" w:rsidP="00F95570">
      <w:pPr>
        <w:spacing w:after="0"/>
        <w:ind w:firstLine="851"/>
        <w:jc w:val="both"/>
        <w:rPr>
          <w:rFonts w:ascii="Times New Roman" w:hAnsi="Times New Roman" w:cs="Times New Roman"/>
          <w:sz w:val="28"/>
          <w:szCs w:val="24"/>
        </w:rPr>
      </w:pPr>
    </w:p>
    <w:tbl>
      <w:tblPr>
        <w:tblStyle w:val="11"/>
        <w:tblW w:w="9606" w:type="dxa"/>
        <w:tblLayout w:type="fixed"/>
        <w:tblLook w:val="04A0" w:firstRow="1" w:lastRow="0" w:firstColumn="1" w:lastColumn="0" w:noHBand="0" w:noVBand="1"/>
      </w:tblPr>
      <w:tblGrid>
        <w:gridCol w:w="4503"/>
        <w:gridCol w:w="1313"/>
        <w:gridCol w:w="1417"/>
        <w:gridCol w:w="2373"/>
      </w:tblGrid>
      <w:tr w:rsidR="00F95570" w:rsidRPr="00074B8E" w14:paraId="28E80083" w14:textId="77777777" w:rsidTr="005B7C26">
        <w:trPr>
          <w:trHeight w:val="435"/>
        </w:trPr>
        <w:tc>
          <w:tcPr>
            <w:tcW w:w="45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48A10" w14:textId="77777777" w:rsidR="00F95570" w:rsidRPr="00074B8E" w:rsidRDefault="00F95570" w:rsidP="005B7C26">
            <w:pPr>
              <w:jc w:val="center"/>
              <w:rPr>
                <w:rFonts w:ascii="Times New Roman" w:hAnsi="Times New Roman" w:cs="Times New Roman"/>
                <w:b/>
                <w:sz w:val="28"/>
                <w:szCs w:val="28"/>
              </w:rPr>
            </w:pPr>
            <w:r w:rsidRPr="00074B8E">
              <w:rPr>
                <w:rFonts w:ascii="Times New Roman" w:hAnsi="Times New Roman" w:cs="Times New Roman"/>
                <w:b/>
                <w:sz w:val="28"/>
                <w:szCs w:val="28"/>
              </w:rPr>
              <w:t>ДОЛЖНОСТЬ</w:t>
            </w:r>
          </w:p>
        </w:tc>
        <w:tc>
          <w:tcPr>
            <w:tcW w:w="27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15FEE" w14:textId="77777777" w:rsidR="00F95570" w:rsidRPr="00074B8E" w:rsidRDefault="00F95570" w:rsidP="005B7C26">
            <w:pPr>
              <w:rPr>
                <w:rFonts w:ascii="Times New Roman" w:hAnsi="Times New Roman" w:cs="Times New Roman"/>
                <w:b/>
                <w:sz w:val="28"/>
                <w:szCs w:val="28"/>
              </w:rPr>
            </w:pPr>
            <w:r w:rsidRPr="00074B8E">
              <w:rPr>
                <w:rFonts w:ascii="Times New Roman" w:hAnsi="Times New Roman" w:cs="Times New Roman"/>
                <w:b/>
                <w:sz w:val="28"/>
                <w:szCs w:val="28"/>
              </w:rPr>
              <w:t>ВРЕМЯ РАБОТЫ</w:t>
            </w:r>
          </w:p>
        </w:tc>
        <w:tc>
          <w:tcPr>
            <w:tcW w:w="23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9F851" w14:textId="77777777" w:rsidR="00F95570" w:rsidRPr="00074B8E" w:rsidRDefault="00F95570" w:rsidP="005B7C26">
            <w:pPr>
              <w:jc w:val="center"/>
              <w:rPr>
                <w:rFonts w:ascii="Times New Roman" w:hAnsi="Times New Roman" w:cs="Times New Roman"/>
                <w:b/>
                <w:sz w:val="28"/>
                <w:szCs w:val="28"/>
              </w:rPr>
            </w:pPr>
            <w:r w:rsidRPr="00074B8E">
              <w:rPr>
                <w:rFonts w:ascii="Times New Roman" w:hAnsi="Times New Roman" w:cs="Times New Roman"/>
                <w:b/>
                <w:sz w:val="28"/>
                <w:szCs w:val="28"/>
              </w:rPr>
              <w:t>ПЕРЕРЫВ НА ОБЕД</w:t>
            </w:r>
          </w:p>
        </w:tc>
      </w:tr>
      <w:tr w:rsidR="00F95570" w:rsidRPr="00074B8E" w14:paraId="0D672FE1" w14:textId="77777777" w:rsidTr="005B7C26">
        <w:trPr>
          <w:trHeight w:val="389"/>
        </w:trPr>
        <w:tc>
          <w:tcPr>
            <w:tcW w:w="45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86732" w14:textId="77777777" w:rsidR="00F95570" w:rsidRPr="00074B8E" w:rsidRDefault="00F95570" w:rsidP="005B7C26">
            <w:pPr>
              <w:rPr>
                <w:rFonts w:ascii="Times New Roman" w:hAnsi="Times New Roman" w:cs="Times New Roman"/>
                <w:sz w:val="28"/>
                <w:szCs w:val="28"/>
              </w:rPr>
            </w:pPr>
          </w:p>
        </w:tc>
        <w:tc>
          <w:tcPr>
            <w:tcW w:w="1313" w:type="dxa"/>
            <w:tcBorders>
              <w:top w:val="single" w:sz="4" w:space="0" w:color="auto"/>
              <w:left w:val="single" w:sz="4" w:space="0" w:color="000000" w:themeColor="text1"/>
              <w:bottom w:val="single" w:sz="4" w:space="0" w:color="000000" w:themeColor="text1"/>
              <w:right w:val="single" w:sz="4" w:space="0" w:color="auto"/>
            </w:tcBorders>
            <w:hideMark/>
          </w:tcPr>
          <w:p w14:paraId="2B4BDF8D" w14:textId="77777777" w:rsidR="00F95570" w:rsidRPr="00074B8E" w:rsidRDefault="00F95570" w:rsidP="005B7C26">
            <w:pPr>
              <w:jc w:val="center"/>
              <w:rPr>
                <w:rFonts w:ascii="Times New Roman" w:hAnsi="Times New Roman" w:cs="Times New Roman"/>
                <w:b/>
                <w:sz w:val="28"/>
                <w:szCs w:val="28"/>
              </w:rPr>
            </w:pPr>
            <w:r w:rsidRPr="00074B8E">
              <w:rPr>
                <w:rFonts w:ascii="Times New Roman" w:hAnsi="Times New Roman" w:cs="Times New Roman"/>
                <w:b/>
                <w:sz w:val="28"/>
                <w:szCs w:val="28"/>
              </w:rPr>
              <w:t>С</w:t>
            </w: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14:paraId="18CBFDC4" w14:textId="77777777" w:rsidR="00F95570" w:rsidRPr="00074B8E" w:rsidRDefault="00F95570" w:rsidP="005B7C26">
            <w:pPr>
              <w:jc w:val="center"/>
              <w:rPr>
                <w:rFonts w:ascii="Times New Roman" w:hAnsi="Times New Roman" w:cs="Times New Roman"/>
                <w:b/>
                <w:sz w:val="28"/>
                <w:szCs w:val="28"/>
              </w:rPr>
            </w:pPr>
            <w:r w:rsidRPr="00074B8E">
              <w:rPr>
                <w:rFonts w:ascii="Times New Roman" w:hAnsi="Times New Roman" w:cs="Times New Roman"/>
                <w:b/>
                <w:sz w:val="28"/>
                <w:szCs w:val="28"/>
              </w:rPr>
              <w:t>ПО</w:t>
            </w:r>
          </w:p>
        </w:tc>
        <w:tc>
          <w:tcPr>
            <w:tcW w:w="23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2FE00" w14:textId="77777777" w:rsidR="00F95570" w:rsidRPr="00074B8E" w:rsidRDefault="00F95570" w:rsidP="005B7C26">
            <w:pPr>
              <w:rPr>
                <w:rFonts w:ascii="Times New Roman" w:hAnsi="Times New Roman" w:cs="Times New Roman"/>
                <w:sz w:val="28"/>
                <w:szCs w:val="28"/>
              </w:rPr>
            </w:pPr>
          </w:p>
        </w:tc>
      </w:tr>
      <w:tr w:rsidR="00F95570" w:rsidRPr="00074B8E" w14:paraId="41D44107"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4711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Заведующий ДОУ</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3CC4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0DE31"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8D731"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12.00 до 14.00</w:t>
            </w:r>
          </w:p>
        </w:tc>
      </w:tr>
      <w:tr w:rsidR="00F95570" w:rsidRPr="00074B8E" w14:paraId="1CBCD656"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F754D"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Заместитель заведующего по ВМР</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3B096"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A4B60"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A7666"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 15.00</w:t>
            </w:r>
          </w:p>
        </w:tc>
      </w:tr>
      <w:tr w:rsidR="00F95570" w:rsidRPr="00074B8E" w14:paraId="62BF8226"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76C53"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Старший воспитатель</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5FC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E34E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05310"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 15.00</w:t>
            </w:r>
          </w:p>
        </w:tc>
      </w:tr>
      <w:tr w:rsidR="00F95570" w:rsidRPr="00074B8E" w14:paraId="5C4E3B03"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0D706"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Завхоз</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5FE9D"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5830F"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1AED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 15.00</w:t>
            </w:r>
          </w:p>
        </w:tc>
      </w:tr>
      <w:tr w:rsidR="00F95570" w:rsidRPr="00074B8E" w14:paraId="5A111C9C"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BD0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Делопроизводитель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38932"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3051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78A4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12.00 до 14.00</w:t>
            </w:r>
          </w:p>
        </w:tc>
      </w:tr>
      <w:tr w:rsidR="00F95570" w:rsidRPr="00074B8E" w14:paraId="7D5C1370" w14:textId="77777777" w:rsidTr="005B7C26">
        <w:tc>
          <w:tcPr>
            <w:tcW w:w="4503" w:type="dxa"/>
            <w:vMerge w:val="restart"/>
            <w:tcBorders>
              <w:top w:val="single" w:sz="4" w:space="0" w:color="000000" w:themeColor="text1"/>
              <w:left w:val="single" w:sz="4" w:space="0" w:color="000000" w:themeColor="text1"/>
              <w:right w:val="single" w:sz="4" w:space="0" w:color="000000" w:themeColor="text1"/>
            </w:tcBorders>
          </w:tcPr>
          <w:p w14:paraId="5D8383C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Воспитатели </w:t>
            </w:r>
          </w:p>
        </w:tc>
        <w:tc>
          <w:tcPr>
            <w:tcW w:w="27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46EB3"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10,5 часов</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77BFB" w14:textId="77777777" w:rsidR="00F95570" w:rsidRPr="00074B8E" w:rsidRDefault="00F95570" w:rsidP="005B7C26">
            <w:pPr>
              <w:jc w:val="both"/>
              <w:rPr>
                <w:rFonts w:ascii="Times New Roman" w:hAnsi="Times New Roman" w:cs="Times New Roman"/>
                <w:sz w:val="28"/>
                <w:szCs w:val="28"/>
              </w:rPr>
            </w:pPr>
          </w:p>
        </w:tc>
      </w:tr>
      <w:tr w:rsidR="00F95570" w:rsidRPr="00074B8E" w14:paraId="01703F71" w14:textId="77777777" w:rsidTr="005B7C26">
        <w:tc>
          <w:tcPr>
            <w:tcW w:w="4503" w:type="dxa"/>
            <w:vMerge/>
            <w:tcBorders>
              <w:left w:val="single" w:sz="4" w:space="0" w:color="000000" w:themeColor="text1"/>
              <w:bottom w:val="single" w:sz="4" w:space="0" w:color="000000" w:themeColor="text1"/>
              <w:right w:val="single" w:sz="4" w:space="0" w:color="000000" w:themeColor="text1"/>
            </w:tcBorders>
          </w:tcPr>
          <w:p w14:paraId="5062A5EC" w14:textId="77777777" w:rsidR="00F95570" w:rsidRPr="00074B8E" w:rsidRDefault="00F95570" w:rsidP="005B7C26">
            <w:pPr>
              <w:jc w:val="both"/>
              <w:rPr>
                <w:rFonts w:ascii="Times New Roman" w:hAnsi="Times New Roman" w:cs="Times New Roman"/>
                <w:sz w:val="28"/>
                <w:szCs w:val="28"/>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440D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07.30</w:t>
            </w:r>
          </w:p>
          <w:p w14:paraId="33B8B72C"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12.45</w:t>
            </w:r>
          </w:p>
          <w:p w14:paraId="5057F404"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1FE8"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12.45</w:t>
            </w:r>
          </w:p>
          <w:p w14:paraId="7F89FB0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18.00</w:t>
            </w:r>
          </w:p>
          <w:p w14:paraId="6B70C72F"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18.00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64F62"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Cs w:val="28"/>
              </w:rPr>
              <w:t>30 минут для  приема пищи во время рабочего процесса</w:t>
            </w:r>
          </w:p>
        </w:tc>
      </w:tr>
      <w:tr w:rsidR="00F95570" w:rsidRPr="00074B8E" w14:paraId="1CDFBE0F"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E878D"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lastRenderedPageBreak/>
              <w:t xml:space="preserve">Воспитатели дежурных групп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2FA3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07.00</w:t>
            </w:r>
          </w:p>
          <w:p w14:paraId="2DA64562"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14.15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090EC"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14.15</w:t>
            </w:r>
          </w:p>
          <w:p w14:paraId="1C84A326"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19.00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B47C" w14:textId="77777777" w:rsidR="00F95570" w:rsidRPr="00074B8E" w:rsidRDefault="00F95570" w:rsidP="005B7C26">
            <w:pPr>
              <w:jc w:val="both"/>
              <w:rPr>
                <w:rFonts w:ascii="Times New Roman" w:hAnsi="Times New Roman" w:cs="Times New Roman"/>
                <w:sz w:val="28"/>
                <w:szCs w:val="28"/>
              </w:rPr>
            </w:pPr>
          </w:p>
        </w:tc>
      </w:tr>
      <w:tr w:rsidR="00F95570" w:rsidRPr="00074B8E" w14:paraId="51AE3D2A"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B041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Младший воспитатель младшей группы</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8BA80"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99A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EEE71"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до15.00</w:t>
            </w:r>
          </w:p>
        </w:tc>
      </w:tr>
      <w:tr w:rsidR="00F95570" w:rsidRPr="00074B8E" w14:paraId="13A39B3D"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D657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Младший воспитатель старшей группы</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ABE68"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76164"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0095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до15.00</w:t>
            </w:r>
          </w:p>
        </w:tc>
      </w:tr>
      <w:tr w:rsidR="00F95570" w:rsidRPr="00074B8E" w14:paraId="4AD29A56"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28F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Музыкальный руководитель</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B3462"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5489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12.45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F894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10.30 до 11.00</w:t>
            </w:r>
          </w:p>
        </w:tc>
      </w:tr>
      <w:tr w:rsidR="00F95570" w:rsidRPr="00074B8E" w14:paraId="4045AF12"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7AB2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Инструктор по физической культуре</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DA120"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B3E0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14.15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7D150"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12.00 до 13.00</w:t>
            </w:r>
          </w:p>
        </w:tc>
      </w:tr>
      <w:tr w:rsidR="00F95570" w:rsidRPr="00074B8E" w14:paraId="56A354E7"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A2A8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Учитель - логопед</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EEAA4"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p w14:paraId="4F1C6EB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14EB6"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15.30</w:t>
            </w:r>
          </w:p>
          <w:p w14:paraId="48C54DDF"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17.30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92EDD"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10.00 до 10.30</w:t>
            </w:r>
          </w:p>
          <w:p w14:paraId="1697BFBC"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16.30 до 17.00</w:t>
            </w:r>
          </w:p>
        </w:tc>
      </w:tr>
      <w:tr w:rsidR="00F95570" w:rsidRPr="00074B8E" w14:paraId="10C96DAC"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184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Повар –</w:t>
            </w:r>
            <w:r w:rsidRPr="00074B8E">
              <w:rPr>
                <w:rFonts w:ascii="Times New Roman" w:hAnsi="Times New Roman" w:cs="Times New Roman"/>
                <w:sz w:val="28"/>
                <w:szCs w:val="28"/>
                <w:lang w:val="en-US"/>
              </w:rPr>
              <w:t>I</w:t>
            </w:r>
            <w:r w:rsidRPr="00074B8E">
              <w:rPr>
                <w:rFonts w:ascii="Times New Roman" w:hAnsi="Times New Roman" w:cs="Times New Roman"/>
                <w:sz w:val="28"/>
                <w:szCs w:val="28"/>
              </w:rPr>
              <w:t xml:space="preserve"> смена</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A41E0"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E0A8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13.15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13A5"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11.00 до 11.30</w:t>
            </w:r>
          </w:p>
        </w:tc>
      </w:tr>
      <w:tr w:rsidR="00F95570" w:rsidRPr="00074B8E" w14:paraId="0EF809D2"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129F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Повар –</w:t>
            </w:r>
            <w:r w:rsidRPr="00074B8E">
              <w:rPr>
                <w:rFonts w:ascii="Times New Roman" w:hAnsi="Times New Roman" w:cs="Times New Roman"/>
                <w:sz w:val="28"/>
                <w:szCs w:val="28"/>
                <w:lang w:val="en-US"/>
              </w:rPr>
              <w:t>II</w:t>
            </w:r>
            <w:r w:rsidRPr="00074B8E">
              <w:rPr>
                <w:rFonts w:ascii="Times New Roman" w:hAnsi="Times New Roman" w:cs="Times New Roman"/>
                <w:sz w:val="28"/>
                <w:szCs w:val="28"/>
              </w:rPr>
              <w:t xml:space="preserve"> смена</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3B155"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70A75"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15.45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8F8A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до13.30</w:t>
            </w:r>
          </w:p>
        </w:tc>
      </w:tr>
      <w:tr w:rsidR="00F95570" w:rsidRPr="00074B8E" w14:paraId="120EDCBF"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D6706"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Повар –</w:t>
            </w:r>
            <w:r w:rsidRPr="00074B8E">
              <w:rPr>
                <w:rFonts w:ascii="Times New Roman" w:hAnsi="Times New Roman" w:cs="Times New Roman"/>
                <w:sz w:val="28"/>
                <w:szCs w:val="28"/>
                <w:lang w:val="en-US"/>
              </w:rPr>
              <w:t>III</w:t>
            </w:r>
            <w:r w:rsidRPr="00074B8E">
              <w:rPr>
                <w:rFonts w:ascii="Times New Roman" w:hAnsi="Times New Roman" w:cs="Times New Roman"/>
                <w:sz w:val="28"/>
                <w:szCs w:val="28"/>
              </w:rPr>
              <w:t xml:space="preserve"> смена</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31B1"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D04F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18.00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4D512"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14.30 до15.00</w:t>
            </w:r>
          </w:p>
        </w:tc>
      </w:tr>
      <w:tr w:rsidR="00F95570" w:rsidRPr="00074B8E" w14:paraId="3BC0EE93"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7509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Прачка - </w:t>
            </w:r>
            <w:r w:rsidRPr="00074B8E">
              <w:rPr>
                <w:rFonts w:ascii="Times New Roman" w:hAnsi="Times New Roman" w:cs="Times New Roman"/>
                <w:sz w:val="28"/>
                <w:szCs w:val="28"/>
                <w:lang w:val="en-US"/>
              </w:rPr>
              <w:t xml:space="preserve">I </w:t>
            </w:r>
            <w:r w:rsidRPr="00074B8E">
              <w:rPr>
                <w:rFonts w:ascii="Times New Roman" w:hAnsi="Times New Roman" w:cs="Times New Roman"/>
                <w:sz w:val="28"/>
                <w:szCs w:val="28"/>
              </w:rPr>
              <w:t>смена</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CB74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197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16.15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B5DF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до14.00</w:t>
            </w:r>
          </w:p>
        </w:tc>
      </w:tr>
      <w:tr w:rsidR="00F95570" w:rsidRPr="00074B8E" w14:paraId="16B35F0B"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D646D"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Прачка- </w:t>
            </w:r>
            <w:r w:rsidRPr="00074B8E">
              <w:rPr>
                <w:rFonts w:ascii="Times New Roman" w:hAnsi="Times New Roman" w:cs="Times New Roman"/>
                <w:sz w:val="28"/>
                <w:szCs w:val="28"/>
                <w:lang w:val="en-US"/>
              </w:rPr>
              <w:t>II</w:t>
            </w:r>
            <w:r w:rsidRPr="00074B8E">
              <w:rPr>
                <w:rFonts w:ascii="Times New Roman" w:hAnsi="Times New Roman" w:cs="Times New Roman"/>
                <w:sz w:val="28"/>
                <w:szCs w:val="28"/>
              </w:rPr>
              <w:t xml:space="preserve"> смена</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A070"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10.45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19F7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18.00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F433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 14.00</w:t>
            </w:r>
          </w:p>
        </w:tc>
      </w:tr>
      <w:tr w:rsidR="00F95570" w:rsidRPr="00074B8E" w14:paraId="2D9B155C"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1E15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Кухонный рабочий</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EB73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7DFD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4F03"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 15.00</w:t>
            </w:r>
          </w:p>
        </w:tc>
      </w:tr>
      <w:tr w:rsidR="00F95570" w:rsidRPr="00074B8E" w14:paraId="2DD06B96"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F3A26"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Кладовщик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68178"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1C53E"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16.00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89D8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12.00 до13.00</w:t>
            </w:r>
          </w:p>
        </w:tc>
      </w:tr>
      <w:tr w:rsidR="00F95570" w:rsidRPr="00074B8E" w14:paraId="14D29D37"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C12A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Кастелянша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4CDEF"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D4348"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16.00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0BD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12.00 до13.00</w:t>
            </w:r>
          </w:p>
        </w:tc>
      </w:tr>
      <w:tr w:rsidR="00F95570" w:rsidRPr="00074B8E" w14:paraId="2DBA490D"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5F38F"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Дворник</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DB814"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B85F2"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E74F8"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 15.00</w:t>
            </w:r>
          </w:p>
        </w:tc>
      </w:tr>
      <w:tr w:rsidR="00F95570" w:rsidRPr="00074B8E" w14:paraId="3C07F5FD"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5455"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Швея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D2E34"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234E3"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16.00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3EAE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12.00 до13.00</w:t>
            </w:r>
          </w:p>
        </w:tc>
      </w:tr>
      <w:tr w:rsidR="00F95570" w:rsidRPr="00074B8E" w14:paraId="57DB787C"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4C2B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Рабочий по комплексному обслуживанию и ремонту здания</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F2EEA"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79C94"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17.15</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E9DE0"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 14.00</w:t>
            </w:r>
          </w:p>
        </w:tc>
      </w:tr>
      <w:tr w:rsidR="00F95570" w:rsidRPr="00074B8E" w14:paraId="7005D596"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A0C49"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Грузчик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5FAD4"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4543C"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12.00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44A1"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10.00 до 10.30</w:t>
            </w:r>
          </w:p>
        </w:tc>
      </w:tr>
      <w:tr w:rsidR="00F95570" w:rsidRPr="00074B8E" w14:paraId="483825A0"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FDA6C"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Уборщица служебных помещений</w:t>
            </w:r>
          </w:p>
          <w:p w14:paraId="68CB2FAF"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 xml:space="preserve">50%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12D3B"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07.00</w:t>
            </w:r>
          </w:p>
          <w:p w14:paraId="2061166A" w14:textId="77777777" w:rsidR="00F95570" w:rsidRPr="00074B8E" w:rsidRDefault="00F95570" w:rsidP="005B7C26">
            <w:pPr>
              <w:jc w:val="both"/>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59C27"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19.15</w:t>
            </w:r>
          </w:p>
          <w:p w14:paraId="37644E1F" w14:textId="77777777" w:rsidR="00F95570" w:rsidRPr="00074B8E" w:rsidRDefault="00F95570" w:rsidP="005B7C26">
            <w:pPr>
              <w:jc w:val="both"/>
              <w:rPr>
                <w:rFonts w:ascii="Times New Roman" w:hAnsi="Times New Roman" w:cs="Times New Roman"/>
                <w:sz w:val="28"/>
                <w:szCs w:val="28"/>
              </w:rPr>
            </w:pP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5DFD1" w14:textId="77777777" w:rsidR="00F95570" w:rsidRPr="00074B8E" w:rsidRDefault="00F95570" w:rsidP="005B7C26">
            <w:pPr>
              <w:jc w:val="both"/>
              <w:rPr>
                <w:rFonts w:ascii="Times New Roman" w:hAnsi="Times New Roman" w:cs="Times New Roman"/>
                <w:sz w:val="28"/>
                <w:szCs w:val="28"/>
              </w:rPr>
            </w:pPr>
            <w:r w:rsidRPr="00074B8E">
              <w:rPr>
                <w:rFonts w:ascii="Times New Roman" w:hAnsi="Times New Roman" w:cs="Times New Roman"/>
                <w:sz w:val="28"/>
                <w:szCs w:val="28"/>
              </w:rPr>
              <w:t>с 13.00 до 15.00</w:t>
            </w:r>
          </w:p>
        </w:tc>
      </w:tr>
      <w:tr w:rsidR="00F95570" w:rsidRPr="00074B8E" w14:paraId="08334DE0"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836A7" w14:textId="77777777" w:rsidR="00F95570" w:rsidRPr="00074B8E" w:rsidRDefault="00F95570" w:rsidP="005B7C26">
            <w:pPr>
              <w:jc w:val="both"/>
              <w:rPr>
                <w:rFonts w:ascii="Times New Roman" w:hAnsi="Times New Roman" w:cs="Times New Roman"/>
                <w:sz w:val="28"/>
                <w:szCs w:val="28"/>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5821B" w14:textId="77777777" w:rsidR="00F95570" w:rsidRPr="00074B8E" w:rsidRDefault="00F95570" w:rsidP="005B7C26">
            <w:pPr>
              <w:jc w:val="both"/>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D0CB1" w14:textId="77777777" w:rsidR="00F95570" w:rsidRPr="00074B8E" w:rsidRDefault="00F95570" w:rsidP="005B7C26">
            <w:pPr>
              <w:jc w:val="both"/>
              <w:rPr>
                <w:rFonts w:ascii="Times New Roman" w:hAnsi="Times New Roman" w:cs="Times New Roman"/>
                <w:sz w:val="28"/>
                <w:szCs w:val="28"/>
              </w:rPr>
            </w:pP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CB5B3" w14:textId="77777777" w:rsidR="00F95570" w:rsidRPr="00074B8E" w:rsidRDefault="00F95570" w:rsidP="005B7C26">
            <w:pPr>
              <w:jc w:val="both"/>
              <w:rPr>
                <w:rFonts w:ascii="Times New Roman" w:hAnsi="Times New Roman" w:cs="Times New Roman"/>
                <w:sz w:val="28"/>
                <w:szCs w:val="28"/>
              </w:rPr>
            </w:pPr>
          </w:p>
        </w:tc>
      </w:tr>
      <w:tr w:rsidR="00F95570" w:rsidRPr="00074B8E" w14:paraId="01FA1A7B"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F468B" w14:textId="77777777" w:rsidR="00F95570" w:rsidRPr="00074B8E" w:rsidRDefault="00F95570" w:rsidP="005B7C26">
            <w:pPr>
              <w:jc w:val="both"/>
              <w:rPr>
                <w:rFonts w:ascii="Times New Roman" w:hAnsi="Times New Roman" w:cs="Times New Roman"/>
                <w:sz w:val="28"/>
                <w:szCs w:val="28"/>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216DE" w14:textId="77777777" w:rsidR="00F95570" w:rsidRPr="00074B8E" w:rsidRDefault="00F95570" w:rsidP="005B7C26">
            <w:pPr>
              <w:jc w:val="both"/>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40A5B" w14:textId="77777777" w:rsidR="00F95570" w:rsidRPr="00074B8E" w:rsidRDefault="00F95570" w:rsidP="005B7C26">
            <w:pPr>
              <w:jc w:val="both"/>
              <w:rPr>
                <w:rFonts w:ascii="Times New Roman" w:hAnsi="Times New Roman" w:cs="Times New Roman"/>
                <w:sz w:val="28"/>
                <w:szCs w:val="28"/>
              </w:rPr>
            </w:pP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E1860" w14:textId="77777777" w:rsidR="00F95570" w:rsidRPr="00074B8E" w:rsidRDefault="00F95570" w:rsidP="005B7C26">
            <w:pPr>
              <w:jc w:val="both"/>
              <w:rPr>
                <w:rFonts w:ascii="Times New Roman" w:hAnsi="Times New Roman" w:cs="Times New Roman"/>
                <w:sz w:val="28"/>
                <w:szCs w:val="28"/>
              </w:rPr>
            </w:pPr>
          </w:p>
        </w:tc>
      </w:tr>
      <w:tr w:rsidR="00F95570" w:rsidRPr="00074B8E" w14:paraId="4987DCF6" w14:textId="77777777" w:rsidTr="005B7C26">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6A10B" w14:textId="77777777" w:rsidR="00F95570" w:rsidRPr="00074B8E" w:rsidRDefault="00F95570" w:rsidP="005B7C26">
            <w:pPr>
              <w:rPr>
                <w:rFonts w:ascii="Calibri" w:hAnsi="Calibri" w:cs="Times New Roman"/>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D2453" w14:textId="77777777" w:rsidR="00F95570" w:rsidRPr="00074B8E" w:rsidRDefault="00F95570" w:rsidP="005B7C26">
            <w:pPr>
              <w:rPr>
                <w:rFonts w:ascii="Calibri" w:hAnsi="Calibri"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76256" w14:textId="77777777" w:rsidR="00F95570" w:rsidRPr="00074B8E" w:rsidRDefault="00F95570" w:rsidP="005B7C26">
            <w:pPr>
              <w:rPr>
                <w:rFonts w:ascii="Calibri" w:hAnsi="Calibri" w:cs="Times New Roman"/>
              </w:rPr>
            </w:pP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46371" w14:textId="77777777" w:rsidR="00F95570" w:rsidRPr="00074B8E" w:rsidRDefault="00F95570" w:rsidP="005B7C26">
            <w:pPr>
              <w:rPr>
                <w:rFonts w:ascii="Calibri" w:hAnsi="Calibri" w:cs="Times New Roman"/>
              </w:rPr>
            </w:pPr>
          </w:p>
        </w:tc>
      </w:tr>
    </w:tbl>
    <w:p w14:paraId="7C34AD65" w14:textId="77777777" w:rsidR="00F95570" w:rsidRDefault="00F95570" w:rsidP="00F95570">
      <w:pPr>
        <w:spacing w:after="0"/>
        <w:ind w:firstLine="851"/>
        <w:jc w:val="both"/>
        <w:rPr>
          <w:rFonts w:ascii="Times New Roman" w:hAnsi="Times New Roman" w:cs="Times New Roman"/>
          <w:sz w:val="28"/>
          <w:szCs w:val="24"/>
        </w:rPr>
      </w:pPr>
    </w:p>
    <w:p w14:paraId="0BECE857"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Продолжительность еженедельного непрерывного отдыха (выходные дни) не может быть менее 42 часов. В МДОУ устанавливается 5 – дневная работа неделя с двумя выходными днями – суббота, воскресенье. Для сторожей выходные дни предоставляются по скользящему графику.</w:t>
      </w:r>
    </w:p>
    <w:p w14:paraId="1A9A13C5"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xml:space="preserve">6.2. Нерабочие праздничные дни, порядок оплаты определяются </w:t>
      </w:r>
      <w:proofErr w:type="gramStart"/>
      <w:r w:rsidRPr="00D34A8C">
        <w:rPr>
          <w:rFonts w:ascii="Times New Roman" w:hAnsi="Times New Roman" w:cs="Times New Roman"/>
          <w:sz w:val="28"/>
          <w:szCs w:val="24"/>
        </w:rPr>
        <w:t>согласно статьи</w:t>
      </w:r>
      <w:proofErr w:type="gramEnd"/>
      <w:r w:rsidRPr="00D34A8C">
        <w:rPr>
          <w:rFonts w:ascii="Times New Roman" w:hAnsi="Times New Roman" w:cs="Times New Roman"/>
          <w:sz w:val="28"/>
          <w:szCs w:val="24"/>
        </w:rPr>
        <w:t xml:space="preserve"> 112 ТК РФ.</w:t>
      </w:r>
    </w:p>
    <w:p w14:paraId="10171DEF" w14:textId="2C38829E" w:rsidR="00F95570" w:rsidRPr="00D34A8C" w:rsidRDefault="00F95570" w:rsidP="00E72E0D">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6.3. Работникам предоставляется ежегодные отпуска с сохранением места работы (должности) и среднего заработк5а. Ежегодный основной оплачиваемый отпуск предоставляется работникам продолжительностью 28 календарных дней. Ежегодный основной оплачиваемый отпуск более 28 календарных дней предоставляется работникам в соответствии с ТК РФ и иными федеральными законами.</w:t>
      </w:r>
    </w:p>
    <w:p w14:paraId="0862CC2B" w14:textId="0EF7A478" w:rsidR="00F95570" w:rsidRPr="00E72E0D" w:rsidRDefault="00F95570" w:rsidP="00E72E0D">
      <w:pPr>
        <w:spacing w:after="0"/>
        <w:jc w:val="center"/>
        <w:rPr>
          <w:rFonts w:ascii="Times New Roman" w:hAnsi="Times New Roman" w:cs="Times New Roman"/>
          <w:sz w:val="28"/>
          <w:szCs w:val="24"/>
        </w:rPr>
      </w:pPr>
      <w:r w:rsidRPr="00D34A8C">
        <w:rPr>
          <w:rFonts w:ascii="Times New Roman" w:hAnsi="Times New Roman" w:cs="Times New Roman"/>
          <w:sz w:val="28"/>
          <w:szCs w:val="24"/>
        </w:rPr>
        <w:t>7. ОРГАНИЗАЦИЯ И РЕЖИМ РАБОТЫ</w:t>
      </w:r>
    </w:p>
    <w:p w14:paraId="513F4F1C"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7.1.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14:paraId="04CAB593"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7.2. Общие собрания трудового коллектива проводятся по мере необходимости, но не реже одного раза в год.</w:t>
      </w:r>
    </w:p>
    <w:p w14:paraId="6FA4780E"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Заседание педагогического совета проводятся один раз в квартал. Все заседания проводятся не в рабочее время и не должны продолжаться более двух часов, родительское собрание – более полутора часов.</w:t>
      </w:r>
    </w:p>
    <w:p w14:paraId="139E9F02"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7.3. Очередность предоставление ежегодных отпусков устанавливается администрацией ДОУ по согласованию с работником ДОУ и благоприятных условий для отдыха работников. График отпусков составляется на каждый календарный год не позднее 15 декабря текущего года и доводится до сведения всех работников. Предоставление отпуска заведующему ДОУ оформляется приказом по соответствующему органу образования, другим работникам приказом по ДОУ.</w:t>
      </w:r>
    </w:p>
    <w:p w14:paraId="4746D52F"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7.4. Педагогическим и другим работникам запрещается:</w:t>
      </w:r>
    </w:p>
    <w:p w14:paraId="036D5487"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изменять по своему усмотрению расписание занятий и график работы;</w:t>
      </w:r>
    </w:p>
    <w:p w14:paraId="14507A77"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отменять, удлинять или сокращать продолжительность занятий и перерывов между ними.</w:t>
      </w:r>
    </w:p>
    <w:p w14:paraId="6E76DC47"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7.5. Не размещается делать замечания педагогическим работникам по поводу их работы во время проведения занятий, в присутствии детей и родителей.</w:t>
      </w:r>
    </w:p>
    <w:p w14:paraId="60ED80B5"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7.6. В помещениях ДОУ запрещается:</w:t>
      </w:r>
    </w:p>
    <w:p w14:paraId="126F95C5"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находиться в верхней одежде и головных уборах;</w:t>
      </w:r>
    </w:p>
    <w:p w14:paraId="5DD15D43"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громко разговаривать и шуметь в коридорах;</w:t>
      </w:r>
    </w:p>
    <w:p w14:paraId="43F3C41B"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Курить на территории ДОУ.</w:t>
      </w:r>
    </w:p>
    <w:p w14:paraId="79B727CE" w14:textId="77777777" w:rsidR="00F95570" w:rsidRPr="00D34A8C" w:rsidRDefault="00F95570" w:rsidP="00F95570">
      <w:pPr>
        <w:spacing w:after="0"/>
        <w:ind w:firstLine="851"/>
        <w:jc w:val="both"/>
        <w:rPr>
          <w:rFonts w:ascii="Times New Roman" w:hAnsi="Times New Roman" w:cs="Times New Roman"/>
          <w:sz w:val="28"/>
          <w:szCs w:val="24"/>
        </w:rPr>
      </w:pPr>
    </w:p>
    <w:p w14:paraId="5F5D6B9E" w14:textId="4D6D447E" w:rsidR="00F95570" w:rsidRPr="00E72E0D" w:rsidRDefault="00F95570" w:rsidP="00E72E0D">
      <w:pPr>
        <w:spacing w:after="0"/>
        <w:jc w:val="center"/>
        <w:rPr>
          <w:rFonts w:ascii="Times New Roman" w:hAnsi="Times New Roman" w:cs="Times New Roman"/>
          <w:sz w:val="28"/>
          <w:szCs w:val="24"/>
        </w:rPr>
      </w:pPr>
      <w:r w:rsidRPr="00D34A8C">
        <w:rPr>
          <w:rFonts w:ascii="Times New Roman" w:hAnsi="Times New Roman" w:cs="Times New Roman"/>
          <w:sz w:val="28"/>
          <w:szCs w:val="24"/>
        </w:rPr>
        <w:lastRenderedPageBreak/>
        <w:t>8. ПООЩРЕНИЕ ЗА УСПЕХИ В РАБОТЕ</w:t>
      </w:r>
    </w:p>
    <w:p w14:paraId="1DF6820A"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8.1. За образцовое выполнение трудовых обязанностей, новаторство в труде и другие достижения в работе применяются следующие поощрения:</w:t>
      </w:r>
    </w:p>
    <w:p w14:paraId="14E78ADC"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объявление благодарности;</w:t>
      </w:r>
    </w:p>
    <w:p w14:paraId="11C6C981"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премирование;</w:t>
      </w:r>
    </w:p>
    <w:p w14:paraId="122D1A74"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награждение ценным подарком;</w:t>
      </w:r>
    </w:p>
    <w:p w14:paraId="675C9DA5"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награждение почестной грамотой.</w:t>
      </w:r>
    </w:p>
    <w:p w14:paraId="6718A40C"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8.2. Поощрение применяются администрацией совместно или по согласованию с профсоюзным органом.</w:t>
      </w:r>
    </w:p>
    <w:p w14:paraId="375A49C9"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xml:space="preserve">8.3. Поощрение объявляются приказом руководителя </w:t>
      </w:r>
      <w:proofErr w:type="gramStart"/>
      <w:r w:rsidRPr="00D34A8C">
        <w:rPr>
          <w:rFonts w:ascii="Times New Roman" w:hAnsi="Times New Roman" w:cs="Times New Roman"/>
          <w:sz w:val="28"/>
          <w:szCs w:val="24"/>
        </w:rPr>
        <w:t>ДОУ</w:t>
      </w:r>
      <w:proofErr w:type="gramEnd"/>
      <w:r w:rsidRPr="00D34A8C">
        <w:rPr>
          <w:rFonts w:ascii="Times New Roman" w:hAnsi="Times New Roman" w:cs="Times New Roman"/>
          <w:sz w:val="28"/>
          <w:szCs w:val="24"/>
        </w:rPr>
        <w:t xml:space="preserve"> и доводится до сведения коллектива.</w:t>
      </w:r>
    </w:p>
    <w:p w14:paraId="1DCD6D4D"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8.4. За особые трудовые заслуги работники предоставляются в вышестоящие трудовые органы к поощрению, наградам и присвоением званий.</w:t>
      </w:r>
    </w:p>
    <w:p w14:paraId="6CE6EF2C" w14:textId="77777777" w:rsidR="00F95570" w:rsidRPr="00D34A8C" w:rsidRDefault="00F95570" w:rsidP="00F95570">
      <w:pPr>
        <w:spacing w:after="0"/>
        <w:ind w:firstLine="851"/>
        <w:jc w:val="both"/>
        <w:rPr>
          <w:rFonts w:ascii="Times New Roman" w:hAnsi="Times New Roman" w:cs="Times New Roman"/>
          <w:sz w:val="28"/>
          <w:szCs w:val="24"/>
        </w:rPr>
      </w:pPr>
    </w:p>
    <w:p w14:paraId="28F75416" w14:textId="73E978C0" w:rsidR="00F95570" w:rsidRPr="00E72E0D" w:rsidRDefault="00F95570" w:rsidP="00E72E0D">
      <w:pPr>
        <w:spacing w:after="0"/>
        <w:jc w:val="center"/>
        <w:rPr>
          <w:rFonts w:ascii="Times New Roman" w:hAnsi="Times New Roman" w:cs="Times New Roman"/>
          <w:sz w:val="28"/>
          <w:szCs w:val="24"/>
        </w:rPr>
      </w:pPr>
      <w:r w:rsidRPr="00D34A8C">
        <w:rPr>
          <w:rFonts w:ascii="Times New Roman" w:hAnsi="Times New Roman" w:cs="Times New Roman"/>
          <w:sz w:val="28"/>
          <w:szCs w:val="24"/>
        </w:rPr>
        <w:t>9. ВЗЫСКАНИЯ ЗА НАРУШЕНИЯ ТРУДОВОЙ ДИСЦИПЛИНЫ</w:t>
      </w:r>
    </w:p>
    <w:p w14:paraId="3361A6D6"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9.1. Нарушение трудовой дисциплины, т.е. неисполнение или ненадлежащие исполнения вследствие умысла, самонадеянности либо небрежности работника возложенных на него трудовых обязанностей,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444A2739"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9.2. За нарушение трудовой дисциплины применяются следующие меры дисциплинарного взыскания:</w:t>
      </w:r>
    </w:p>
    <w:p w14:paraId="6BCF9A7C"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замечание;</w:t>
      </w:r>
    </w:p>
    <w:p w14:paraId="16666CA7"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выговор;</w:t>
      </w:r>
    </w:p>
    <w:p w14:paraId="726301D4"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xml:space="preserve">- увольнение </w:t>
      </w:r>
      <w:proofErr w:type="gramStart"/>
      <w:r w:rsidRPr="00D34A8C">
        <w:rPr>
          <w:rFonts w:ascii="Times New Roman" w:hAnsi="Times New Roman" w:cs="Times New Roman"/>
          <w:sz w:val="28"/>
          <w:szCs w:val="24"/>
        </w:rPr>
        <w:t>по</w:t>
      </w:r>
      <w:proofErr w:type="gramEnd"/>
      <w:r w:rsidRPr="00D34A8C">
        <w:rPr>
          <w:rFonts w:ascii="Times New Roman" w:hAnsi="Times New Roman" w:cs="Times New Roman"/>
          <w:sz w:val="28"/>
          <w:szCs w:val="24"/>
        </w:rPr>
        <w:t xml:space="preserve"> соответствующим основанием.</w:t>
      </w:r>
    </w:p>
    <w:p w14:paraId="5B4A26F0"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xml:space="preserve">9.3. </w:t>
      </w:r>
      <w:proofErr w:type="gramStart"/>
      <w:r w:rsidRPr="00D34A8C">
        <w:rPr>
          <w:rFonts w:ascii="Times New Roman" w:hAnsi="Times New Roman" w:cs="Times New Roman"/>
          <w:sz w:val="28"/>
          <w:szCs w:val="24"/>
        </w:rPr>
        <w:t>Увольнение соответствующим основанием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взыскании; за прогул без уважительных причин, а также за появление на работе в нетрезвом состоянии.</w:t>
      </w:r>
      <w:proofErr w:type="gramEnd"/>
    </w:p>
    <w:p w14:paraId="46C4A805"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14:paraId="016E91B3"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9.4. За каждое нарушение может быть наложено только одно дисциплинарное взыскание. Меры дисциплинарного взыскания применяется должностным лицом, наделенным правом приема и увольнения данного работника.</w:t>
      </w:r>
    </w:p>
    <w:p w14:paraId="09D83741"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9.5. До приема взыскания от нарушителя трудовой дисциплины требуется предоставить объяснение в письменной форме. Отказ о дачи письменного объяснения либо устное объяснение не препятствует применению взыскания.</w:t>
      </w:r>
    </w:p>
    <w:p w14:paraId="46CC6712"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lastRenderedPageBreak/>
        <w:t>9.6. Дисциплинарное расследование нарушений педагогическим работникам норм профессионального поведения может быть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 случаев, предусмотренных законом (запрещение педагогической деятельности, защита интересов воспитанников).</w:t>
      </w:r>
    </w:p>
    <w:p w14:paraId="2A9AF432"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9.7. Взыскание применяется не позднее одного месяца со дня обнаружения нарушений трудовой дисциплины, не считая времени болезни и отпуска работника.</w:t>
      </w:r>
    </w:p>
    <w:p w14:paraId="1596EB72"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xml:space="preserve">Взыскание не может быть применено позднее шести месяцев со дня совершения нарушения трудовой дисциплины.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w:t>
      </w:r>
      <w:proofErr w:type="gramStart"/>
      <w:r w:rsidRPr="00D34A8C">
        <w:rPr>
          <w:rFonts w:ascii="Times New Roman" w:hAnsi="Times New Roman" w:cs="Times New Roman"/>
          <w:sz w:val="28"/>
          <w:szCs w:val="24"/>
        </w:rPr>
        <w:t>Приказ объявляется работнику под подпись в трехлетней срок со дня издания.</w:t>
      </w:r>
      <w:proofErr w:type="gramEnd"/>
      <w:r w:rsidRPr="00D34A8C">
        <w:rPr>
          <w:rFonts w:ascii="Times New Roman" w:hAnsi="Times New Roman" w:cs="Times New Roman"/>
          <w:sz w:val="28"/>
          <w:szCs w:val="24"/>
        </w:rPr>
        <w:t xml:space="preserve"> К работникам, имеющим взыскания, меры поощрения не применяются в течение срока этих взысканий.</w:t>
      </w:r>
    </w:p>
    <w:p w14:paraId="59D3409D"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9.8.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если подвергнутый дисциплинарному взысканию не совершил нового проступка и проявил себя как добросовестный работник.</w:t>
      </w:r>
    </w:p>
    <w:p w14:paraId="1862BCD3"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9.9. Основаниями прекращения трудового договора с педагогическим работником кроме установленных ТК РФ являются:</w:t>
      </w:r>
    </w:p>
    <w:p w14:paraId="1EF2B2D0"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повторное в течение одного года грубое нарушение Устава образовательного учреждения (кроме установленных ТК РФ);</w:t>
      </w:r>
    </w:p>
    <w:p w14:paraId="5FC285F7" w14:textId="77777777" w:rsidR="00F95570" w:rsidRPr="00D34A8C" w:rsidRDefault="00F95570" w:rsidP="00F95570">
      <w:pPr>
        <w:spacing w:after="0"/>
        <w:ind w:firstLine="851"/>
        <w:jc w:val="both"/>
        <w:rPr>
          <w:rFonts w:ascii="Times New Roman" w:hAnsi="Times New Roman" w:cs="Times New Roman"/>
          <w:sz w:val="28"/>
          <w:szCs w:val="24"/>
        </w:rPr>
      </w:pPr>
      <w:r w:rsidRPr="00D34A8C">
        <w:rPr>
          <w:rFonts w:ascii="Times New Roman" w:hAnsi="Times New Roman" w:cs="Times New Roman"/>
          <w:sz w:val="28"/>
          <w:szCs w:val="24"/>
        </w:rPr>
        <w:t>- применение, в том числе однократное, методов воспитания, связанных с физическим и (или) психическим насилием над личностью воспитанника.</w:t>
      </w:r>
    </w:p>
    <w:p w14:paraId="449A3B9B" w14:textId="77777777" w:rsidR="00F95570" w:rsidRDefault="00F95570" w:rsidP="00F95570">
      <w:pPr>
        <w:tabs>
          <w:tab w:val="left" w:pos="0"/>
        </w:tabs>
        <w:jc w:val="both"/>
        <w:rPr>
          <w:rFonts w:ascii="Times New Roman" w:hAnsi="Times New Roman" w:cs="Times New Roman"/>
          <w:sz w:val="28"/>
        </w:rPr>
      </w:pPr>
    </w:p>
    <w:p w14:paraId="6BED9235" w14:textId="77777777" w:rsidR="00F95570" w:rsidRDefault="00F95570" w:rsidP="00F95570">
      <w:pPr>
        <w:tabs>
          <w:tab w:val="left" w:pos="0"/>
          <w:tab w:val="left" w:pos="3834"/>
        </w:tabs>
        <w:jc w:val="both"/>
        <w:rPr>
          <w:rFonts w:ascii="Times New Roman" w:hAnsi="Times New Roman" w:cs="Times New Roman"/>
          <w:sz w:val="28"/>
        </w:rPr>
      </w:pPr>
      <w:r>
        <w:rPr>
          <w:rFonts w:ascii="Times New Roman" w:hAnsi="Times New Roman" w:cs="Times New Roman"/>
          <w:sz w:val="28"/>
        </w:rPr>
        <w:tab/>
      </w:r>
    </w:p>
    <w:p w14:paraId="2FF3B53F" w14:textId="77777777" w:rsidR="00D12B84" w:rsidRPr="00F95570" w:rsidRDefault="00D12B84" w:rsidP="00F95570"/>
    <w:sectPr w:rsidR="00D12B84" w:rsidRPr="00F95570" w:rsidSect="0014352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37"/>
    <w:rsid w:val="000262A5"/>
    <w:rsid w:val="0014352A"/>
    <w:rsid w:val="001E282D"/>
    <w:rsid w:val="0024757D"/>
    <w:rsid w:val="005A70FF"/>
    <w:rsid w:val="00693FC6"/>
    <w:rsid w:val="007C5E37"/>
    <w:rsid w:val="00AB2B3C"/>
    <w:rsid w:val="00C035EB"/>
    <w:rsid w:val="00D12B84"/>
    <w:rsid w:val="00E06075"/>
    <w:rsid w:val="00E72E0D"/>
    <w:rsid w:val="00F6458D"/>
    <w:rsid w:val="00F9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8D"/>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7C5E3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C5E3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C5E37"/>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C5E37"/>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7C5E37"/>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7C5E37"/>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7C5E37"/>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7C5E37"/>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7C5E37"/>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E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C5E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C5E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C5E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C5E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C5E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5E37"/>
    <w:rPr>
      <w:rFonts w:eastAsiaTheme="majorEastAsia" w:cstheme="majorBidi"/>
      <w:color w:val="595959" w:themeColor="text1" w:themeTint="A6"/>
    </w:rPr>
  </w:style>
  <w:style w:type="character" w:customStyle="1" w:styleId="80">
    <w:name w:val="Заголовок 8 Знак"/>
    <w:basedOn w:val="a0"/>
    <w:link w:val="8"/>
    <w:uiPriority w:val="9"/>
    <w:semiHidden/>
    <w:rsid w:val="007C5E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5E37"/>
    <w:rPr>
      <w:rFonts w:eastAsiaTheme="majorEastAsia" w:cstheme="majorBidi"/>
      <w:color w:val="272727" w:themeColor="text1" w:themeTint="D8"/>
    </w:rPr>
  </w:style>
  <w:style w:type="paragraph" w:styleId="a3">
    <w:name w:val="Title"/>
    <w:basedOn w:val="a"/>
    <w:next w:val="a"/>
    <w:link w:val="a4"/>
    <w:uiPriority w:val="10"/>
    <w:qFormat/>
    <w:rsid w:val="007C5E3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7C5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E3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7C5E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5E3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7C5E37"/>
    <w:rPr>
      <w:i/>
      <w:iCs/>
      <w:color w:val="404040" w:themeColor="text1" w:themeTint="BF"/>
    </w:rPr>
  </w:style>
  <w:style w:type="paragraph" w:styleId="a7">
    <w:name w:val="List Paragraph"/>
    <w:basedOn w:val="a"/>
    <w:uiPriority w:val="34"/>
    <w:qFormat/>
    <w:rsid w:val="007C5E37"/>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7C5E37"/>
    <w:rPr>
      <w:i/>
      <w:iCs/>
      <w:color w:val="2F5496" w:themeColor="accent1" w:themeShade="BF"/>
    </w:rPr>
  </w:style>
  <w:style w:type="paragraph" w:styleId="a9">
    <w:name w:val="Intense Quote"/>
    <w:basedOn w:val="a"/>
    <w:next w:val="a"/>
    <w:link w:val="aa"/>
    <w:uiPriority w:val="30"/>
    <w:qFormat/>
    <w:rsid w:val="007C5E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7C5E37"/>
    <w:rPr>
      <w:i/>
      <w:iCs/>
      <w:color w:val="2F5496" w:themeColor="accent1" w:themeShade="BF"/>
    </w:rPr>
  </w:style>
  <w:style w:type="character" w:styleId="ab">
    <w:name w:val="Intense Reference"/>
    <w:basedOn w:val="a0"/>
    <w:uiPriority w:val="32"/>
    <w:qFormat/>
    <w:rsid w:val="007C5E37"/>
    <w:rPr>
      <w:b/>
      <w:bCs/>
      <w:smallCaps/>
      <w:color w:val="2F5496" w:themeColor="accent1" w:themeShade="BF"/>
      <w:spacing w:val="5"/>
    </w:rPr>
  </w:style>
  <w:style w:type="table" w:styleId="ac">
    <w:name w:val="Table Grid"/>
    <w:basedOn w:val="a1"/>
    <w:uiPriority w:val="59"/>
    <w:rsid w:val="00F6458D"/>
    <w:pPr>
      <w:spacing w:after="0" w:line="240" w:lineRule="auto"/>
    </w:pPr>
    <w:rPr>
      <w:rFonts w:eastAsiaTheme="minorEastAsia"/>
      <w:kern w:val="0"/>
      <w:lang w:eastAsia="ru-RU"/>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c"/>
    <w:uiPriority w:val="59"/>
    <w:rsid w:val="00F95570"/>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14352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4352A"/>
    <w:rPr>
      <w:rFonts w:ascii="Tahoma" w:eastAsiaTheme="minorEastAsia"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8D"/>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7C5E3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C5E3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C5E37"/>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C5E37"/>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7C5E37"/>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7C5E37"/>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7C5E37"/>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7C5E37"/>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7C5E37"/>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E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C5E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C5E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C5E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C5E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C5E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5E37"/>
    <w:rPr>
      <w:rFonts w:eastAsiaTheme="majorEastAsia" w:cstheme="majorBidi"/>
      <w:color w:val="595959" w:themeColor="text1" w:themeTint="A6"/>
    </w:rPr>
  </w:style>
  <w:style w:type="character" w:customStyle="1" w:styleId="80">
    <w:name w:val="Заголовок 8 Знак"/>
    <w:basedOn w:val="a0"/>
    <w:link w:val="8"/>
    <w:uiPriority w:val="9"/>
    <w:semiHidden/>
    <w:rsid w:val="007C5E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5E37"/>
    <w:rPr>
      <w:rFonts w:eastAsiaTheme="majorEastAsia" w:cstheme="majorBidi"/>
      <w:color w:val="272727" w:themeColor="text1" w:themeTint="D8"/>
    </w:rPr>
  </w:style>
  <w:style w:type="paragraph" w:styleId="a3">
    <w:name w:val="Title"/>
    <w:basedOn w:val="a"/>
    <w:next w:val="a"/>
    <w:link w:val="a4"/>
    <w:uiPriority w:val="10"/>
    <w:qFormat/>
    <w:rsid w:val="007C5E3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7C5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E3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7C5E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5E3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7C5E37"/>
    <w:rPr>
      <w:i/>
      <w:iCs/>
      <w:color w:val="404040" w:themeColor="text1" w:themeTint="BF"/>
    </w:rPr>
  </w:style>
  <w:style w:type="paragraph" w:styleId="a7">
    <w:name w:val="List Paragraph"/>
    <w:basedOn w:val="a"/>
    <w:uiPriority w:val="34"/>
    <w:qFormat/>
    <w:rsid w:val="007C5E37"/>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7C5E37"/>
    <w:rPr>
      <w:i/>
      <w:iCs/>
      <w:color w:val="2F5496" w:themeColor="accent1" w:themeShade="BF"/>
    </w:rPr>
  </w:style>
  <w:style w:type="paragraph" w:styleId="a9">
    <w:name w:val="Intense Quote"/>
    <w:basedOn w:val="a"/>
    <w:next w:val="a"/>
    <w:link w:val="aa"/>
    <w:uiPriority w:val="30"/>
    <w:qFormat/>
    <w:rsid w:val="007C5E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7C5E37"/>
    <w:rPr>
      <w:i/>
      <w:iCs/>
      <w:color w:val="2F5496" w:themeColor="accent1" w:themeShade="BF"/>
    </w:rPr>
  </w:style>
  <w:style w:type="character" w:styleId="ab">
    <w:name w:val="Intense Reference"/>
    <w:basedOn w:val="a0"/>
    <w:uiPriority w:val="32"/>
    <w:qFormat/>
    <w:rsid w:val="007C5E37"/>
    <w:rPr>
      <w:b/>
      <w:bCs/>
      <w:smallCaps/>
      <w:color w:val="2F5496" w:themeColor="accent1" w:themeShade="BF"/>
      <w:spacing w:val="5"/>
    </w:rPr>
  </w:style>
  <w:style w:type="table" w:styleId="ac">
    <w:name w:val="Table Grid"/>
    <w:basedOn w:val="a1"/>
    <w:uiPriority w:val="59"/>
    <w:rsid w:val="00F6458D"/>
    <w:pPr>
      <w:spacing w:after="0" w:line="240" w:lineRule="auto"/>
    </w:pPr>
    <w:rPr>
      <w:rFonts w:eastAsiaTheme="minorEastAsia"/>
      <w:kern w:val="0"/>
      <w:lang w:eastAsia="ru-RU"/>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c"/>
    <w:uiPriority w:val="59"/>
    <w:rsid w:val="00F95570"/>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14352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4352A"/>
    <w:rPr>
      <w:rFonts w:ascii="Tahoma" w:eastAsiaTheme="minorEastAsi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8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dcterms:created xsi:type="dcterms:W3CDTF">2025-03-13T03:38:00Z</dcterms:created>
  <dcterms:modified xsi:type="dcterms:W3CDTF">2025-04-30T05:36:00Z</dcterms:modified>
</cp:coreProperties>
</file>